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910" w:rsidRPr="003633CC" w:rsidRDefault="00612910" w:rsidP="00612910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Pr="003633CC">
        <w:rPr>
          <w:b/>
          <w:sz w:val="26"/>
          <w:szCs w:val="26"/>
        </w:rPr>
        <w:t>ротокол</w:t>
      </w:r>
      <w:r>
        <w:rPr>
          <w:b/>
          <w:sz w:val="26"/>
          <w:szCs w:val="26"/>
        </w:rPr>
        <w:t xml:space="preserve"> № 2</w:t>
      </w:r>
    </w:p>
    <w:p w:rsidR="00612910" w:rsidRPr="003633CC" w:rsidRDefault="00612910" w:rsidP="00612910">
      <w:pPr>
        <w:shd w:val="clear" w:color="auto" w:fill="FFFFFF"/>
        <w:spacing w:line="360" w:lineRule="auto"/>
        <w:ind w:left="43"/>
        <w:jc w:val="center"/>
        <w:rPr>
          <w:sz w:val="26"/>
          <w:szCs w:val="26"/>
        </w:rPr>
      </w:pPr>
      <w:r w:rsidRPr="003633CC">
        <w:rPr>
          <w:sz w:val="26"/>
          <w:szCs w:val="26"/>
        </w:rPr>
        <w:t>заседания Наблюдательного совета</w:t>
      </w:r>
    </w:p>
    <w:p w:rsidR="00612910" w:rsidRPr="003633CC" w:rsidRDefault="00612910" w:rsidP="00612910">
      <w:pPr>
        <w:shd w:val="clear" w:color="auto" w:fill="FFFFFF"/>
        <w:spacing w:line="360" w:lineRule="auto"/>
        <w:ind w:left="14"/>
        <w:jc w:val="center"/>
        <w:rPr>
          <w:sz w:val="26"/>
          <w:szCs w:val="26"/>
        </w:rPr>
      </w:pPr>
      <w:r w:rsidRPr="003633CC">
        <w:rPr>
          <w:sz w:val="26"/>
          <w:szCs w:val="26"/>
        </w:rPr>
        <w:t>Муниципального автономного общеобразовательного учреждения</w:t>
      </w:r>
    </w:p>
    <w:p w:rsidR="00612910" w:rsidRPr="003633CC" w:rsidRDefault="00612910" w:rsidP="00612910">
      <w:pPr>
        <w:shd w:val="clear" w:color="auto" w:fill="FFFFFF"/>
        <w:spacing w:line="360" w:lineRule="auto"/>
        <w:ind w:left="29"/>
        <w:jc w:val="center"/>
        <w:rPr>
          <w:sz w:val="26"/>
          <w:szCs w:val="26"/>
        </w:rPr>
      </w:pPr>
      <w:r w:rsidRPr="003633CC">
        <w:rPr>
          <w:sz w:val="26"/>
          <w:szCs w:val="26"/>
        </w:rPr>
        <w:t xml:space="preserve">«Основная общеобразовательная школа </w:t>
      </w:r>
      <w:r>
        <w:rPr>
          <w:sz w:val="26"/>
          <w:szCs w:val="26"/>
        </w:rPr>
        <w:t>села Ваньки»</w:t>
      </w:r>
    </w:p>
    <w:p w:rsidR="00612910" w:rsidRDefault="00612910" w:rsidP="00612910">
      <w:pPr>
        <w:shd w:val="clear" w:color="auto" w:fill="FFFFFF"/>
        <w:tabs>
          <w:tab w:val="left" w:pos="7402"/>
        </w:tabs>
        <w:spacing w:before="324" w:line="360" w:lineRule="auto"/>
        <w:ind w:left="29"/>
        <w:rPr>
          <w:sz w:val="26"/>
          <w:szCs w:val="26"/>
        </w:rPr>
      </w:pPr>
      <w:r w:rsidRPr="003633CC">
        <w:rPr>
          <w:sz w:val="26"/>
          <w:szCs w:val="26"/>
        </w:rPr>
        <w:t>г. Чайковский</w:t>
      </w:r>
      <w:r w:rsidRPr="003633CC">
        <w:rPr>
          <w:rFonts w:ascii="Arial" w:hAnsi="Arial" w:cs="Arial"/>
          <w:sz w:val="26"/>
          <w:szCs w:val="26"/>
        </w:rPr>
        <w:t xml:space="preserve">                                                            </w:t>
      </w:r>
      <w:r w:rsidRPr="003633CC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 30.10. 2012</w:t>
      </w:r>
      <w:r w:rsidRPr="003633CC">
        <w:rPr>
          <w:sz w:val="26"/>
          <w:szCs w:val="26"/>
        </w:rPr>
        <w:t xml:space="preserve"> года</w:t>
      </w:r>
    </w:p>
    <w:p w:rsidR="00612910" w:rsidRPr="003633CC" w:rsidRDefault="00612910" w:rsidP="00612910">
      <w:pPr>
        <w:shd w:val="clear" w:color="auto" w:fill="FFFFFF"/>
        <w:tabs>
          <w:tab w:val="left" w:pos="7402"/>
        </w:tabs>
        <w:spacing w:before="324" w:line="360" w:lineRule="auto"/>
        <w:ind w:left="29"/>
        <w:rPr>
          <w:sz w:val="26"/>
          <w:szCs w:val="26"/>
        </w:rPr>
      </w:pPr>
      <w:r>
        <w:rPr>
          <w:sz w:val="26"/>
          <w:szCs w:val="26"/>
        </w:rPr>
        <w:t>Место проведение заседания: Управление общего и профессионального образования администрации Чайковского муниципального района. Кабинет первого заместителя начальника.</w:t>
      </w:r>
    </w:p>
    <w:p w:rsidR="00612910" w:rsidRPr="003633CC" w:rsidRDefault="00612910" w:rsidP="00612910">
      <w:pPr>
        <w:shd w:val="clear" w:color="auto" w:fill="FFFFFF"/>
        <w:spacing w:line="360" w:lineRule="auto"/>
        <w:ind w:left="742"/>
        <w:rPr>
          <w:sz w:val="26"/>
          <w:szCs w:val="26"/>
        </w:rPr>
      </w:pPr>
      <w:r w:rsidRPr="003633CC">
        <w:rPr>
          <w:sz w:val="26"/>
          <w:szCs w:val="26"/>
        </w:rPr>
        <w:t>Время проведения заседания - 16-00 часов</w:t>
      </w:r>
    </w:p>
    <w:p w:rsidR="00612910" w:rsidRDefault="00612910" w:rsidP="00612910">
      <w:pPr>
        <w:shd w:val="clear" w:color="auto" w:fill="FFFFFF"/>
        <w:spacing w:line="360" w:lineRule="auto"/>
        <w:ind w:left="22" w:right="1037" w:firstLine="713"/>
        <w:rPr>
          <w:sz w:val="26"/>
          <w:szCs w:val="26"/>
        </w:rPr>
      </w:pPr>
      <w:r w:rsidRPr="003633CC">
        <w:rPr>
          <w:sz w:val="26"/>
          <w:szCs w:val="26"/>
        </w:rPr>
        <w:t>На заседании Наблюдате</w:t>
      </w:r>
      <w:r>
        <w:rPr>
          <w:sz w:val="26"/>
          <w:szCs w:val="26"/>
        </w:rPr>
        <w:t xml:space="preserve">льного совета присутствовали </w:t>
      </w:r>
      <w:r w:rsidRPr="003633CC">
        <w:rPr>
          <w:sz w:val="26"/>
          <w:szCs w:val="26"/>
        </w:rPr>
        <w:t xml:space="preserve"> члены Наблюдательного совета:</w:t>
      </w:r>
    </w:p>
    <w:p w:rsidR="00612910" w:rsidRDefault="00612910" w:rsidP="00612910">
      <w:pPr>
        <w:shd w:val="clear" w:color="auto" w:fill="FFFFFF"/>
        <w:spacing w:line="360" w:lineRule="auto"/>
        <w:ind w:left="22" w:right="1037" w:firstLine="713"/>
        <w:rPr>
          <w:sz w:val="26"/>
          <w:szCs w:val="26"/>
        </w:rPr>
      </w:pPr>
      <w:proofErr w:type="spellStart"/>
      <w:r>
        <w:rPr>
          <w:sz w:val="26"/>
          <w:szCs w:val="26"/>
        </w:rPr>
        <w:t>Голдобин</w:t>
      </w:r>
      <w:proofErr w:type="spellEnd"/>
      <w:r>
        <w:rPr>
          <w:sz w:val="26"/>
          <w:szCs w:val="26"/>
        </w:rPr>
        <w:t xml:space="preserve"> Е.В. – представитель общественности</w:t>
      </w:r>
    </w:p>
    <w:p w:rsidR="00612910" w:rsidRDefault="00612910" w:rsidP="00612910">
      <w:pPr>
        <w:shd w:val="clear" w:color="auto" w:fill="FFFFFF"/>
        <w:spacing w:line="360" w:lineRule="auto"/>
        <w:ind w:left="22" w:right="1037" w:firstLine="713"/>
        <w:rPr>
          <w:sz w:val="26"/>
          <w:szCs w:val="26"/>
        </w:rPr>
      </w:pPr>
      <w:proofErr w:type="spellStart"/>
      <w:r>
        <w:rPr>
          <w:sz w:val="26"/>
          <w:szCs w:val="26"/>
        </w:rPr>
        <w:t>Гребенкина</w:t>
      </w:r>
      <w:proofErr w:type="spellEnd"/>
      <w:r>
        <w:rPr>
          <w:sz w:val="26"/>
          <w:szCs w:val="26"/>
        </w:rPr>
        <w:t xml:space="preserve"> Т.П.- представитель Учредителя</w:t>
      </w:r>
    </w:p>
    <w:p w:rsidR="00612910" w:rsidRDefault="00612910" w:rsidP="00612910">
      <w:pPr>
        <w:shd w:val="clear" w:color="auto" w:fill="FFFFFF"/>
        <w:spacing w:line="360" w:lineRule="auto"/>
        <w:ind w:left="22" w:right="1037" w:firstLine="713"/>
        <w:rPr>
          <w:sz w:val="26"/>
          <w:szCs w:val="26"/>
        </w:rPr>
      </w:pPr>
      <w:proofErr w:type="spellStart"/>
      <w:r>
        <w:rPr>
          <w:sz w:val="26"/>
          <w:szCs w:val="26"/>
        </w:rPr>
        <w:t>Дядюков</w:t>
      </w:r>
      <w:proofErr w:type="spellEnd"/>
      <w:r>
        <w:rPr>
          <w:sz w:val="26"/>
          <w:szCs w:val="26"/>
        </w:rPr>
        <w:t xml:space="preserve"> Д.С.- представитель Учредителя</w:t>
      </w:r>
    </w:p>
    <w:p w:rsidR="00612910" w:rsidRDefault="00612910" w:rsidP="00612910">
      <w:pPr>
        <w:shd w:val="clear" w:color="auto" w:fill="FFFFFF"/>
        <w:spacing w:line="360" w:lineRule="auto"/>
        <w:ind w:left="22" w:right="1037" w:firstLine="713"/>
        <w:rPr>
          <w:sz w:val="26"/>
          <w:szCs w:val="26"/>
        </w:rPr>
      </w:pPr>
      <w:r>
        <w:rPr>
          <w:sz w:val="26"/>
          <w:szCs w:val="26"/>
        </w:rPr>
        <w:t>Еремеев А.В. – представитель общественности</w:t>
      </w:r>
    </w:p>
    <w:p w:rsidR="00612910" w:rsidRDefault="00612910" w:rsidP="00612910">
      <w:pPr>
        <w:shd w:val="clear" w:color="auto" w:fill="FFFFFF"/>
        <w:spacing w:line="360" w:lineRule="auto"/>
        <w:ind w:left="22" w:right="1037" w:firstLine="713"/>
        <w:rPr>
          <w:sz w:val="26"/>
          <w:szCs w:val="26"/>
        </w:rPr>
      </w:pPr>
      <w:r>
        <w:rPr>
          <w:sz w:val="26"/>
          <w:szCs w:val="26"/>
        </w:rPr>
        <w:t>Костина Т.В. – представитель работников Учреждения</w:t>
      </w:r>
    </w:p>
    <w:p w:rsidR="00612910" w:rsidRDefault="00612910" w:rsidP="00612910">
      <w:pPr>
        <w:shd w:val="clear" w:color="auto" w:fill="FFFFFF"/>
        <w:spacing w:line="360" w:lineRule="auto"/>
        <w:ind w:left="22" w:right="1037" w:firstLine="713"/>
        <w:rPr>
          <w:sz w:val="26"/>
          <w:szCs w:val="26"/>
        </w:rPr>
      </w:pPr>
      <w:r>
        <w:rPr>
          <w:sz w:val="26"/>
          <w:szCs w:val="26"/>
        </w:rPr>
        <w:t xml:space="preserve">На заседании отсутствуют члены Наблюдательного совета: </w:t>
      </w:r>
      <w:proofErr w:type="spellStart"/>
      <w:r>
        <w:rPr>
          <w:sz w:val="26"/>
          <w:szCs w:val="26"/>
        </w:rPr>
        <w:t>Глухова</w:t>
      </w:r>
      <w:proofErr w:type="spellEnd"/>
      <w:r>
        <w:rPr>
          <w:sz w:val="26"/>
          <w:szCs w:val="26"/>
        </w:rPr>
        <w:t xml:space="preserve"> Н.В.- представитель собственника </w:t>
      </w:r>
    </w:p>
    <w:p w:rsidR="00612910" w:rsidRDefault="00612910" w:rsidP="00612910">
      <w:pPr>
        <w:shd w:val="clear" w:color="auto" w:fill="FFFFFF"/>
        <w:spacing w:line="360" w:lineRule="auto"/>
        <w:ind w:left="22" w:right="1037" w:firstLine="713"/>
        <w:rPr>
          <w:sz w:val="26"/>
          <w:szCs w:val="26"/>
        </w:rPr>
      </w:pPr>
      <w:r>
        <w:rPr>
          <w:sz w:val="26"/>
          <w:szCs w:val="26"/>
        </w:rPr>
        <w:t xml:space="preserve">Приглашенные: </w:t>
      </w:r>
      <w:proofErr w:type="spellStart"/>
      <w:r>
        <w:rPr>
          <w:sz w:val="26"/>
          <w:szCs w:val="26"/>
        </w:rPr>
        <w:t>Абатуров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В.Б.-директор</w:t>
      </w:r>
      <w:proofErr w:type="spellEnd"/>
      <w:r>
        <w:rPr>
          <w:sz w:val="26"/>
          <w:szCs w:val="26"/>
        </w:rPr>
        <w:t xml:space="preserve"> МАОУ «ООШ села Ваньки»</w:t>
      </w:r>
    </w:p>
    <w:p w:rsidR="00612910" w:rsidRPr="003633CC" w:rsidRDefault="00612910" w:rsidP="00612910">
      <w:pPr>
        <w:shd w:val="clear" w:color="auto" w:fill="FFFFFF"/>
        <w:spacing w:line="360" w:lineRule="auto"/>
        <w:ind w:left="22" w:right="1037" w:firstLine="713"/>
        <w:rPr>
          <w:sz w:val="26"/>
          <w:szCs w:val="26"/>
        </w:rPr>
      </w:pPr>
      <w:r w:rsidRPr="003633CC">
        <w:rPr>
          <w:sz w:val="26"/>
          <w:szCs w:val="26"/>
        </w:rPr>
        <w:t xml:space="preserve">В соответствии с п. 6.37 Устава МАОУ ООШ </w:t>
      </w:r>
      <w:r>
        <w:rPr>
          <w:sz w:val="26"/>
          <w:szCs w:val="26"/>
        </w:rPr>
        <w:t>с. Ваньки</w:t>
      </w:r>
      <w:r w:rsidRPr="003633CC">
        <w:rPr>
          <w:sz w:val="26"/>
          <w:szCs w:val="26"/>
        </w:rPr>
        <w:t xml:space="preserve"> кворум имеется. Заседание правомочно.</w:t>
      </w:r>
      <w:r>
        <w:rPr>
          <w:sz w:val="26"/>
          <w:szCs w:val="26"/>
        </w:rPr>
        <w:t xml:space="preserve"> Все члены Наблюдательного совета извещены о времени и месте его проведения. На заседании присутствуют более половины его членов.</w:t>
      </w:r>
    </w:p>
    <w:p w:rsidR="00612910" w:rsidRPr="003633CC" w:rsidRDefault="00612910" w:rsidP="00612910">
      <w:pPr>
        <w:spacing w:line="360" w:lineRule="auto"/>
        <w:ind w:firstLine="708"/>
        <w:rPr>
          <w:b/>
          <w:sz w:val="26"/>
          <w:szCs w:val="26"/>
        </w:rPr>
      </w:pPr>
      <w:r w:rsidRPr="003633CC">
        <w:rPr>
          <w:b/>
          <w:sz w:val="26"/>
          <w:szCs w:val="26"/>
        </w:rPr>
        <w:lastRenderedPageBreak/>
        <w:t>Повестка дня:</w:t>
      </w:r>
    </w:p>
    <w:p w:rsidR="00612910" w:rsidRDefault="00612910" w:rsidP="00612910">
      <w:pPr>
        <w:numPr>
          <w:ilvl w:val="0"/>
          <w:numId w:val="1"/>
        </w:num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Ра</w:t>
      </w:r>
    </w:p>
    <w:p w:rsidR="00612910" w:rsidRDefault="00612910" w:rsidP="00612910">
      <w:pPr>
        <w:numPr>
          <w:ilvl w:val="0"/>
          <w:numId w:val="1"/>
        </w:numPr>
        <w:spacing w:after="0" w:line="360" w:lineRule="auto"/>
        <w:rPr>
          <w:sz w:val="26"/>
          <w:szCs w:val="26"/>
        </w:rPr>
      </w:pPr>
    </w:p>
    <w:p w:rsidR="00612910" w:rsidRDefault="00612910" w:rsidP="00612910">
      <w:pPr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3</w:t>
      </w:r>
      <w:r w:rsidRPr="003633CC">
        <w:rPr>
          <w:sz w:val="26"/>
          <w:szCs w:val="26"/>
        </w:rPr>
        <w:t>.</w:t>
      </w:r>
      <w:r w:rsidRPr="009542F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612910" w:rsidRDefault="00612910" w:rsidP="00612910">
      <w:pPr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4. </w:t>
      </w:r>
    </w:p>
    <w:p w:rsidR="00612910" w:rsidRDefault="00612910" w:rsidP="00612910">
      <w:pPr>
        <w:spacing w:line="360" w:lineRule="auto"/>
        <w:ind w:left="708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B713A">
        <w:rPr>
          <w:b/>
          <w:sz w:val="26"/>
          <w:szCs w:val="26"/>
        </w:rPr>
        <w:t>По первому вопросу слушали</w:t>
      </w:r>
      <w:r>
        <w:rPr>
          <w:b/>
          <w:sz w:val="26"/>
          <w:szCs w:val="26"/>
        </w:rPr>
        <w:t>:</w:t>
      </w:r>
      <w:r w:rsidRPr="007B713A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Костина Т.В. предложила избрать председателем заседания Наблюдательного совета </w:t>
      </w:r>
      <w:proofErr w:type="spellStart"/>
      <w:r>
        <w:rPr>
          <w:sz w:val="26"/>
          <w:szCs w:val="26"/>
        </w:rPr>
        <w:t>Дядюкова</w:t>
      </w:r>
      <w:proofErr w:type="spellEnd"/>
      <w:r>
        <w:rPr>
          <w:sz w:val="26"/>
          <w:szCs w:val="26"/>
        </w:rPr>
        <w:t xml:space="preserve"> Д.С., </w:t>
      </w:r>
      <w:proofErr w:type="spellStart"/>
      <w:r>
        <w:rPr>
          <w:sz w:val="26"/>
          <w:szCs w:val="26"/>
        </w:rPr>
        <w:t>Гребнкина</w:t>
      </w:r>
      <w:proofErr w:type="spellEnd"/>
      <w:r>
        <w:rPr>
          <w:sz w:val="26"/>
          <w:szCs w:val="26"/>
        </w:rPr>
        <w:t xml:space="preserve"> Т.П. предложила избрать секретарем Костину Т.В.</w:t>
      </w:r>
    </w:p>
    <w:p w:rsidR="00612910" w:rsidRDefault="00612910" w:rsidP="00612910">
      <w:pPr>
        <w:spacing w:line="360" w:lineRule="auto"/>
        <w:ind w:left="708"/>
        <w:rPr>
          <w:sz w:val="26"/>
          <w:szCs w:val="26"/>
        </w:rPr>
      </w:pPr>
      <w:r w:rsidRPr="00B37B03">
        <w:rPr>
          <w:b/>
          <w:sz w:val="26"/>
          <w:szCs w:val="26"/>
        </w:rPr>
        <w:t>Проголосовали</w:t>
      </w:r>
      <w:r>
        <w:rPr>
          <w:sz w:val="26"/>
          <w:szCs w:val="26"/>
        </w:rPr>
        <w:t>:</w:t>
      </w:r>
    </w:p>
    <w:p w:rsidR="00612910" w:rsidRDefault="00612910" w:rsidP="00612910">
      <w:pPr>
        <w:spacing w:line="360" w:lineRule="auto"/>
        <w:ind w:left="708"/>
        <w:rPr>
          <w:sz w:val="26"/>
          <w:szCs w:val="26"/>
        </w:rPr>
      </w:pPr>
      <w:r>
        <w:rPr>
          <w:sz w:val="26"/>
          <w:szCs w:val="26"/>
        </w:rPr>
        <w:t>за- 5 чел.</w:t>
      </w:r>
    </w:p>
    <w:p w:rsidR="00612910" w:rsidRDefault="00612910" w:rsidP="00612910">
      <w:pPr>
        <w:spacing w:line="360" w:lineRule="auto"/>
        <w:ind w:left="708"/>
        <w:rPr>
          <w:sz w:val="26"/>
          <w:szCs w:val="26"/>
        </w:rPr>
      </w:pPr>
      <w:r>
        <w:rPr>
          <w:sz w:val="26"/>
          <w:szCs w:val="26"/>
        </w:rPr>
        <w:t>против- 0 чел.</w:t>
      </w:r>
    </w:p>
    <w:p w:rsidR="00612910" w:rsidRDefault="00612910" w:rsidP="00612910">
      <w:pPr>
        <w:spacing w:line="360" w:lineRule="auto"/>
        <w:ind w:left="708"/>
        <w:rPr>
          <w:sz w:val="26"/>
          <w:szCs w:val="26"/>
        </w:rPr>
      </w:pPr>
      <w:r w:rsidRPr="00B37B03">
        <w:rPr>
          <w:b/>
          <w:sz w:val="26"/>
          <w:szCs w:val="26"/>
        </w:rPr>
        <w:t>Решили</w:t>
      </w:r>
      <w:r>
        <w:rPr>
          <w:b/>
          <w:sz w:val="26"/>
          <w:szCs w:val="26"/>
        </w:rPr>
        <w:t xml:space="preserve"> по первому вопросу</w:t>
      </w:r>
      <w:r w:rsidRPr="00B37B03"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избрать председателем заседания Наблюдательного совета </w:t>
      </w:r>
      <w:proofErr w:type="spellStart"/>
      <w:r>
        <w:rPr>
          <w:sz w:val="26"/>
          <w:szCs w:val="26"/>
        </w:rPr>
        <w:t>Дядюкова</w:t>
      </w:r>
      <w:proofErr w:type="spellEnd"/>
      <w:r>
        <w:rPr>
          <w:sz w:val="26"/>
          <w:szCs w:val="26"/>
        </w:rPr>
        <w:t xml:space="preserve"> Д.С., секретарем Костину Т. В.</w:t>
      </w:r>
    </w:p>
    <w:p w:rsidR="00612910" w:rsidRDefault="00612910" w:rsidP="00612910">
      <w:pPr>
        <w:spacing w:line="360" w:lineRule="auto"/>
        <w:ind w:left="708"/>
        <w:rPr>
          <w:sz w:val="26"/>
          <w:szCs w:val="26"/>
        </w:rPr>
      </w:pPr>
      <w:r>
        <w:rPr>
          <w:b/>
          <w:sz w:val="26"/>
          <w:szCs w:val="26"/>
        </w:rPr>
        <w:t xml:space="preserve">По второму вопросу слушали: </w:t>
      </w:r>
      <w:proofErr w:type="spellStart"/>
      <w:r>
        <w:rPr>
          <w:sz w:val="26"/>
          <w:szCs w:val="26"/>
        </w:rPr>
        <w:t>Абатуров</w:t>
      </w:r>
      <w:proofErr w:type="spellEnd"/>
      <w:r>
        <w:rPr>
          <w:sz w:val="26"/>
          <w:szCs w:val="26"/>
        </w:rPr>
        <w:t xml:space="preserve"> В. Б. предложил на согласование проект положения о Наблюдательном совете.</w:t>
      </w:r>
    </w:p>
    <w:p w:rsidR="00612910" w:rsidRDefault="00612910" w:rsidP="00612910">
      <w:pPr>
        <w:spacing w:line="360" w:lineRule="auto"/>
        <w:ind w:left="708"/>
        <w:rPr>
          <w:sz w:val="26"/>
          <w:szCs w:val="26"/>
        </w:rPr>
      </w:pPr>
      <w:r>
        <w:rPr>
          <w:b/>
          <w:sz w:val="26"/>
          <w:szCs w:val="26"/>
        </w:rPr>
        <w:t>Проголосовали:</w:t>
      </w:r>
    </w:p>
    <w:p w:rsidR="00612910" w:rsidRDefault="00612910" w:rsidP="00612910">
      <w:pPr>
        <w:spacing w:line="360" w:lineRule="auto"/>
        <w:ind w:left="708"/>
        <w:rPr>
          <w:sz w:val="26"/>
          <w:szCs w:val="26"/>
        </w:rPr>
      </w:pPr>
      <w:r>
        <w:rPr>
          <w:sz w:val="26"/>
          <w:szCs w:val="26"/>
        </w:rPr>
        <w:t>за – 5 чел.</w:t>
      </w:r>
    </w:p>
    <w:p w:rsidR="00612910" w:rsidRPr="00B37B03" w:rsidRDefault="00612910" w:rsidP="00612910">
      <w:pPr>
        <w:spacing w:line="360" w:lineRule="auto"/>
        <w:ind w:left="708"/>
        <w:rPr>
          <w:sz w:val="26"/>
          <w:szCs w:val="26"/>
        </w:rPr>
      </w:pPr>
      <w:r>
        <w:rPr>
          <w:sz w:val="26"/>
          <w:szCs w:val="26"/>
        </w:rPr>
        <w:t>против-0 чел.</w:t>
      </w:r>
    </w:p>
    <w:p w:rsidR="00612910" w:rsidRDefault="00612910" w:rsidP="00612910">
      <w:pPr>
        <w:spacing w:line="360" w:lineRule="auto"/>
        <w:ind w:left="708"/>
        <w:rPr>
          <w:sz w:val="26"/>
          <w:szCs w:val="26"/>
        </w:rPr>
      </w:pPr>
      <w:r w:rsidRPr="00392C89">
        <w:rPr>
          <w:b/>
          <w:sz w:val="26"/>
          <w:szCs w:val="26"/>
        </w:rPr>
        <w:t>Решили по второму вопросу</w:t>
      </w:r>
      <w:r>
        <w:rPr>
          <w:sz w:val="26"/>
          <w:szCs w:val="26"/>
        </w:rPr>
        <w:t>: согласовать Положение о Наблюдательном  совете.</w:t>
      </w:r>
    </w:p>
    <w:p w:rsidR="00612910" w:rsidRDefault="00612910" w:rsidP="00612910">
      <w:pPr>
        <w:spacing w:line="360" w:lineRule="auto"/>
        <w:ind w:left="708"/>
        <w:rPr>
          <w:sz w:val="26"/>
          <w:szCs w:val="26"/>
        </w:rPr>
      </w:pPr>
      <w:r w:rsidRPr="00392C89">
        <w:rPr>
          <w:b/>
          <w:sz w:val="26"/>
          <w:szCs w:val="26"/>
        </w:rPr>
        <w:t>По третьему  вопросу слушали</w:t>
      </w:r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Абатуров</w:t>
      </w:r>
      <w:proofErr w:type="spellEnd"/>
      <w:r>
        <w:rPr>
          <w:sz w:val="26"/>
          <w:szCs w:val="26"/>
        </w:rPr>
        <w:t xml:space="preserve"> В. Б., директор МАОУ ООШ </w:t>
      </w:r>
      <w:proofErr w:type="gramStart"/>
      <w:r>
        <w:rPr>
          <w:sz w:val="26"/>
          <w:szCs w:val="26"/>
        </w:rPr>
        <w:t>села</w:t>
      </w:r>
      <w:proofErr w:type="gramEnd"/>
      <w:r>
        <w:rPr>
          <w:sz w:val="26"/>
          <w:szCs w:val="26"/>
        </w:rPr>
        <w:t xml:space="preserve"> Ваньки предложил на согласование проект Положения о закупке товаров, работ, услуг для нужд МАОУ ООШ села Ваньки.</w:t>
      </w:r>
    </w:p>
    <w:p w:rsidR="00612910" w:rsidRPr="00392C89" w:rsidRDefault="00612910" w:rsidP="00612910">
      <w:pPr>
        <w:spacing w:line="360" w:lineRule="auto"/>
        <w:ind w:left="708"/>
        <w:rPr>
          <w:b/>
          <w:sz w:val="26"/>
          <w:szCs w:val="26"/>
        </w:rPr>
      </w:pPr>
      <w:r w:rsidRPr="00392C89">
        <w:rPr>
          <w:b/>
          <w:sz w:val="26"/>
          <w:szCs w:val="26"/>
        </w:rPr>
        <w:t>Проголосовали:</w:t>
      </w:r>
    </w:p>
    <w:p w:rsidR="00612910" w:rsidRDefault="00612910" w:rsidP="00612910">
      <w:pPr>
        <w:spacing w:line="360" w:lineRule="auto"/>
        <w:ind w:left="708"/>
        <w:rPr>
          <w:sz w:val="26"/>
          <w:szCs w:val="26"/>
        </w:rPr>
      </w:pPr>
      <w:r>
        <w:rPr>
          <w:sz w:val="26"/>
          <w:szCs w:val="26"/>
        </w:rPr>
        <w:lastRenderedPageBreak/>
        <w:t>за-5 чел.</w:t>
      </w:r>
    </w:p>
    <w:p w:rsidR="00612910" w:rsidRDefault="00612910" w:rsidP="00612910">
      <w:pPr>
        <w:spacing w:line="360" w:lineRule="auto"/>
        <w:ind w:left="708"/>
        <w:rPr>
          <w:sz w:val="26"/>
          <w:szCs w:val="26"/>
        </w:rPr>
      </w:pPr>
      <w:r>
        <w:rPr>
          <w:sz w:val="26"/>
          <w:szCs w:val="26"/>
        </w:rPr>
        <w:t>против – 0 чел.</w:t>
      </w:r>
    </w:p>
    <w:p w:rsidR="00612910" w:rsidRDefault="00612910" w:rsidP="00612910">
      <w:pPr>
        <w:spacing w:line="360" w:lineRule="auto"/>
        <w:ind w:left="708"/>
        <w:rPr>
          <w:sz w:val="26"/>
          <w:szCs w:val="26"/>
        </w:rPr>
      </w:pPr>
      <w:r w:rsidRPr="00392C89">
        <w:rPr>
          <w:b/>
          <w:sz w:val="26"/>
          <w:szCs w:val="26"/>
        </w:rPr>
        <w:t>Решили по третьему вопросу</w:t>
      </w:r>
      <w:r>
        <w:rPr>
          <w:sz w:val="26"/>
          <w:szCs w:val="26"/>
        </w:rPr>
        <w:t xml:space="preserve">: согласовать </w:t>
      </w:r>
      <w:r w:rsidRPr="006C6FD8">
        <w:rPr>
          <w:sz w:val="26"/>
          <w:szCs w:val="26"/>
        </w:rPr>
        <w:t xml:space="preserve"> </w:t>
      </w:r>
      <w:r>
        <w:rPr>
          <w:sz w:val="26"/>
          <w:szCs w:val="26"/>
        </w:rPr>
        <w:t>Положение о закупке товаров, работ, услуг для нужд МАОУ ООШ села Ваньки.</w:t>
      </w:r>
    </w:p>
    <w:p w:rsidR="00612910" w:rsidRDefault="00612910" w:rsidP="00612910">
      <w:pPr>
        <w:spacing w:line="360" w:lineRule="auto"/>
        <w:ind w:left="708"/>
        <w:rPr>
          <w:sz w:val="26"/>
          <w:szCs w:val="26"/>
        </w:rPr>
      </w:pPr>
      <w:r w:rsidRPr="006C6FD8">
        <w:rPr>
          <w:b/>
          <w:sz w:val="26"/>
          <w:szCs w:val="26"/>
        </w:rPr>
        <w:t xml:space="preserve">По четвертому вопросу слушали: </w:t>
      </w:r>
      <w:proofErr w:type="spellStart"/>
      <w:r>
        <w:rPr>
          <w:sz w:val="26"/>
          <w:szCs w:val="26"/>
        </w:rPr>
        <w:t>Абатуров</w:t>
      </w:r>
      <w:proofErr w:type="spellEnd"/>
      <w:r>
        <w:rPr>
          <w:sz w:val="26"/>
          <w:szCs w:val="26"/>
        </w:rPr>
        <w:t xml:space="preserve"> В. Б. предложил рассмотреть изменения в План финансово – хозяйственной деятельности по состоянию на 01.10.2012 г.</w:t>
      </w:r>
    </w:p>
    <w:p w:rsidR="00612910" w:rsidRDefault="00612910" w:rsidP="00612910">
      <w:pPr>
        <w:spacing w:line="360" w:lineRule="auto"/>
        <w:ind w:left="708"/>
        <w:rPr>
          <w:sz w:val="26"/>
          <w:szCs w:val="26"/>
        </w:rPr>
      </w:pPr>
      <w:r>
        <w:rPr>
          <w:b/>
          <w:sz w:val="26"/>
          <w:szCs w:val="26"/>
        </w:rPr>
        <w:t>Проголосовали:</w:t>
      </w:r>
    </w:p>
    <w:p w:rsidR="00612910" w:rsidRDefault="00612910" w:rsidP="00612910">
      <w:pPr>
        <w:spacing w:line="360" w:lineRule="auto"/>
        <w:ind w:left="708"/>
        <w:rPr>
          <w:sz w:val="26"/>
          <w:szCs w:val="26"/>
        </w:rPr>
      </w:pPr>
      <w:r>
        <w:rPr>
          <w:sz w:val="26"/>
          <w:szCs w:val="26"/>
        </w:rPr>
        <w:t>за- 5</w:t>
      </w:r>
    </w:p>
    <w:p w:rsidR="00612910" w:rsidRDefault="00612910" w:rsidP="00612910">
      <w:pPr>
        <w:spacing w:line="360" w:lineRule="auto"/>
        <w:ind w:left="708"/>
        <w:rPr>
          <w:sz w:val="26"/>
          <w:szCs w:val="26"/>
        </w:rPr>
      </w:pPr>
      <w:r>
        <w:rPr>
          <w:sz w:val="26"/>
          <w:szCs w:val="26"/>
        </w:rPr>
        <w:t>против-0</w:t>
      </w:r>
    </w:p>
    <w:p w:rsidR="00612910" w:rsidRDefault="00612910" w:rsidP="00612910">
      <w:pPr>
        <w:spacing w:line="360" w:lineRule="auto"/>
        <w:ind w:left="708"/>
        <w:rPr>
          <w:sz w:val="26"/>
          <w:szCs w:val="26"/>
        </w:rPr>
      </w:pPr>
      <w:r w:rsidRPr="006C6FD8">
        <w:rPr>
          <w:b/>
          <w:sz w:val="26"/>
          <w:szCs w:val="26"/>
        </w:rPr>
        <w:t>Решили по четвертому вопросу</w:t>
      </w:r>
      <w:r>
        <w:rPr>
          <w:sz w:val="26"/>
          <w:szCs w:val="26"/>
        </w:rPr>
        <w:t>: План финансово – хозяйственной деятельности соответствует действующему законодательству.</w:t>
      </w:r>
    </w:p>
    <w:p w:rsidR="00612910" w:rsidRDefault="00612910" w:rsidP="00612910">
      <w:pPr>
        <w:spacing w:line="360" w:lineRule="auto"/>
        <w:ind w:left="708"/>
        <w:rPr>
          <w:sz w:val="26"/>
          <w:szCs w:val="26"/>
        </w:rPr>
      </w:pPr>
      <w:r>
        <w:rPr>
          <w:sz w:val="26"/>
          <w:szCs w:val="26"/>
        </w:rPr>
        <w:t xml:space="preserve">Председатель Наблюдательного совета                                     </w:t>
      </w:r>
      <w:proofErr w:type="spellStart"/>
      <w:r>
        <w:rPr>
          <w:sz w:val="26"/>
          <w:szCs w:val="26"/>
        </w:rPr>
        <w:t>Дядюков</w:t>
      </w:r>
      <w:proofErr w:type="spellEnd"/>
      <w:r>
        <w:rPr>
          <w:sz w:val="26"/>
          <w:szCs w:val="26"/>
        </w:rPr>
        <w:t xml:space="preserve"> Д.С.</w:t>
      </w:r>
    </w:p>
    <w:p w:rsidR="00612910" w:rsidRPr="00612910" w:rsidRDefault="00612910" w:rsidP="00612910">
      <w:pPr>
        <w:spacing w:line="360" w:lineRule="auto"/>
        <w:ind w:left="708"/>
        <w:rPr>
          <w:b/>
          <w:sz w:val="26"/>
          <w:szCs w:val="26"/>
        </w:rPr>
      </w:pPr>
      <w:r>
        <w:rPr>
          <w:sz w:val="26"/>
          <w:szCs w:val="26"/>
        </w:rPr>
        <w:t>Секретарь Наблюдательного совета                                            Костина Т. В.</w:t>
      </w:r>
    </w:p>
    <w:p w:rsidR="00612910" w:rsidRDefault="00612910" w:rsidP="00612910">
      <w:pPr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Члены Наблюдательного совета:</w:t>
      </w:r>
    </w:p>
    <w:p w:rsidR="00612910" w:rsidRDefault="00612910" w:rsidP="00612910">
      <w:pPr>
        <w:shd w:val="clear" w:color="auto" w:fill="FFFFFF"/>
        <w:spacing w:line="360" w:lineRule="auto"/>
        <w:ind w:left="22" w:right="1037" w:firstLine="713"/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Голдобин</w:t>
      </w:r>
      <w:proofErr w:type="spellEnd"/>
      <w:r>
        <w:rPr>
          <w:sz w:val="26"/>
          <w:szCs w:val="26"/>
        </w:rPr>
        <w:t xml:space="preserve"> Е.В. </w:t>
      </w:r>
    </w:p>
    <w:p w:rsidR="00612910" w:rsidRDefault="00612910" w:rsidP="00612910">
      <w:pPr>
        <w:shd w:val="clear" w:color="auto" w:fill="FFFFFF"/>
        <w:spacing w:line="360" w:lineRule="auto"/>
        <w:ind w:left="22" w:right="1037" w:firstLine="713"/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Гребенкина</w:t>
      </w:r>
      <w:proofErr w:type="spellEnd"/>
      <w:r>
        <w:rPr>
          <w:sz w:val="26"/>
          <w:szCs w:val="26"/>
        </w:rPr>
        <w:t xml:space="preserve"> Т.П.</w:t>
      </w:r>
    </w:p>
    <w:p w:rsidR="00612910" w:rsidRDefault="00612910" w:rsidP="00612910">
      <w:pPr>
        <w:shd w:val="clear" w:color="auto" w:fill="FFFFFF"/>
        <w:spacing w:line="360" w:lineRule="auto"/>
        <w:ind w:left="22" w:right="1037" w:firstLine="713"/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Дядюков</w:t>
      </w:r>
      <w:proofErr w:type="spellEnd"/>
      <w:r>
        <w:rPr>
          <w:sz w:val="26"/>
          <w:szCs w:val="26"/>
        </w:rPr>
        <w:t xml:space="preserve"> Д.С. </w:t>
      </w:r>
    </w:p>
    <w:p w:rsidR="00612910" w:rsidRDefault="00612910" w:rsidP="00612910">
      <w:pPr>
        <w:shd w:val="clear" w:color="auto" w:fill="FFFFFF"/>
        <w:spacing w:line="360" w:lineRule="auto"/>
        <w:ind w:left="22" w:right="1037" w:firstLine="713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Еремеев А.В. </w:t>
      </w:r>
    </w:p>
    <w:p w:rsidR="00612910" w:rsidRDefault="00612910" w:rsidP="00612910">
      <w:pPr>
        <w:shd w:val="clear" w:color="auto" w:fill="FFFFFF"/>
        <w:spacing w:line="360" w:lineRule="auto"/>
        <w:ind w:left="22" w:right="1037" w:firstLine="713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Костина Т.В. </w:t>
      </w:r>
    </w:p>
    <w:p w:rsidR="00612910" w:rsidRDefault="00612910" w:rsidP="00612910">
      <w:pPr>
        <w:ind w:left="708"/>
        <w:rPr>
          <w:sz w:val="28"/>
          <w:szCs w:val="28"/>
        </w:rPr>
      </w:pPr>
    </w:p>
    <w:p w:rsidR="00000000" w:rsidRDefault="0061291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66498"/>
    <w:multiLevelType w:val="hybridMultilevel"/>
    <w:tmpl w:val="2EB2BEC8"/>
    <w:lvl w:ilvl="0" w:tplc="234C5E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2910"/>
    <w:rsid w:val="00612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395</Words>
  <Characters>2258</Characters>
  <Application>Microsoft Office Word</Application>
  <DocSecurity>0</DocSecurity>
  <Lines>18</Lines>
  <Paragraphs>5</Paragraphs>
  <ScaleCrop>false</ScaleCrop>
  <Company>Microsoft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2012-12-04T09:13:00Z</dcterms:created>
  <dcterms:modified xsi:type="dcterms:W3CDTF">2012-12-04T09:15:00Z</dcterms:modified>
</cp:coreProperties>
</file>